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深圳市南山区</w:t>
      </w:r>
      <w:r>
        <w:rPr>
          <w:rFonts w:hint="eastAsia" w:ascii="仿宋" w:hAnsi="仿宋" w:eastAsia="仿宋" w:cs="仿宋"/>
          <w:sz w:val="32"/>
          <w:szCs w:val="32"/>
        </w:rPr>
        <w:t>人民法院：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徐庆法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犯非法吸收公众存款罪</w:t>
      </w:r>
      <w:r>
        <w:rPr>
          <w:rFonts w:hint="eastAsia" w:ascii="仿宋" w:hAnsi="仿宋" w:eastAsia="仿宋" w:cs="仿宋"/>
          <w:sz w:val="32"/>
          <w:szCs w:val="32"/>
        </w:rPr>
        <w:t>责令退赔一案</w:t>
      </w:r>
      <w:r>
        <w:rPr>
          <w:rFonts w:hint="eastAsia" w:ascii="仿宋" w:hAnsi="仿宋" w:eastAsia="仿宋" w:cs="仿宋"/>
          <w:sz w:val="32"/>
          <w:szCs w:val="32"/>
        </w:rPr>
        <w:t>，案号为（202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）粤0305执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11690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号，请将案件执行过程中</w:t>
      </w:r>
      <w:r>
        <w:rPr>
          <w:rFonts w:hint="eastAsia" w:ascii="仿宋" w:hAnsi="仿宋" w:eastAsia="仿宋" w:cs="仿宋"/>
          <w:kern w:val="0"/>
          <w:sz w:val="32"/>
          <w:szCs w:val="32"/>
        </w:rPr>
        <w:t>执行到位款项直接</w:t>
      </w:r>
      <w:r>
        <w:rPr>
          <w:rFonts w:hint="eastAsia" w:ascii="仿宋" w:hAnsi="仿宋" w:eastAsia="仿宋" w:cs="仿宋"/>
          <w:sz w:val="32"/>
          <w:szCs w:val="32"/>
        </w:rPr>
        <w:t>汇付到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以下收款账户：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（具体到银行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开户行</w:t>
      </w:r>
      <w:r>
        <w:rPr>
          <w:rFonts w:hint="eastAsia" w:ascii="仿宋" w:hAnsi="仿宋" w:eastAsia="仿宋" w:cs="仿宋"/>
          <w:sz w:val="32"/>
          <w:szCs w:val="32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 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本人账户）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  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我方确认，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款项到账时，即视为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确认已实际收取对应金额的执行款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身份证件（或营业执照）复印件；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收款账户银行卡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正反面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复印件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（签章、捺印）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3"/>
    <w:rsid w:val="002D5C3B"/>
    <w:rsid w:val="00593AE8"/>
    <w:rsid w:val="006216A3"/>
    <w:rsid w:val="008F36BD"/>
    <w:rsid w:val="00AA7C7A"/>
    <w:rsid w:val="2B7D2409"/>
    <w:rsid w:val="309FA84F"/>
    <w:rsid w:val="321D5E32"/>
    <w:rsid w:val="33DBDC2D"/>
    <w:rsid w:val="5BBAF3AF"/>
    <w:rsid w:val="5BFB0AB0"/>
    <w:rsid w:val="5CFD40D4"/>
    <w:rsid w:val="5FAE4A6D"/>
    <w:rsid w:val="6DFF4E4E"/>
    <w:rsid w:val="75FF9CA1"/>
    <w:rsid w:val="76FD259C"/>
    <w:rsid w:val="7E9DED16"/>
    <w:rsid w:val="7FEBE5BF"/>
    <w:rsid w:val="9F41260F"/>
    <w:rsid w:val="AFDBBF21"/>
    <w:rsid w:val="B1F5BAC5"/>
    <w:rsid w:val="B7DDC695"/>
    <w:rsid w:val="BB7EF38A"/>
    <w:rsid w:val="BBCF03CF"/>
    <w:rsid w:val="BBD5F7B3"/>
    <w:rsid w:val="DD5DF43C"/>
    <w:rsid w:val="DFBFB180"/>
    <w:rsid w:val="EBFB43F1"/>
    <w:rsid w:val="EEFEB792"/>
    <w:rsid w:val="EFFBA78E"/>
    <w:rsid w:val="F1DA98F9"/>
    <w:rsid w:val="F3E754D7"/>
    <w:rsid w:val="F48D3334"/>
    <w:rsid w:val="FBB7B45C"/>
    <w:rsid w:val="FC6CAAFE"/>
    <w:rsid w:val="FD8DC5FA"/>
    <w:rsid w:val="FDBE0843"/>
    <w:rsid w:val="FDEB097F"/>
    <w:rsid w:val="FDF34F5D"/>
    <w:rsid w:val="FDFDA5B8"/>
    <w:rsid w:val="FF7EBF27"/>
    <w:rsid w:val="FFB92E2C"/>
    <w:rsid w:val="FFB963DA"/>
    <w:rsid w:val="FFCFD669"/>
    <w:rsid w:val="FFDB3E63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2023-03-29T08:48:00Z</dcterms:created>
  <dc:creator>王炜</dc:creator>
  <cp:lastModifiedBy>wangxiu-601</cp:lastModifiedBy>
  <dcterms:modified xsi:type="dcterms:W3CDTF">2026-06-27T10:23:52Z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FAE4F18CF4A94D958B17E023A84FAA89</vt:lpwstr>
  </property>
</Properties>
</file>