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2A97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left"/>
        <w:rPr>
          <w:rFonts w:eastAsia="黑体"/>
          <w:color w:val="000000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2</w:t>
      </w:r>
    </w:p>
    <w:p w14:paraId="1A1EFA0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eastAsia="方正小标宋简体"/>
          <w:color w:val="000000"/>
          <w:sz w:val="44"/>
          <w:szCs w:val="44"/>
          <w:lang w:val="en-US"/>
        </w:rPr>
      </w:pPr>
    </w:p>
    <w:p w14:paraId="18A4B4A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eastAsia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年度选调优秀大学毕业生</w:t>
      </w:r>
    </w:p>
    <w:p w14:paraId="55656D5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eastAsia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体能测评预备递补告知书</w:t>
      </w:r>
    </w:p>
    <w:p w14:paraId="4F7D2CF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color w:val="000000"/>
          <w:kern w:val="0"/>
          <w:lang w:val="en-US"/>
        </w:rPr>
      </w:pPr>
    </w:p>
    <w:p w14:paraId="1B0B261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eastAsia="仿宋_GB2312"/>
          <w:color w:val="000000"/>
          <w:kern w:val="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为顺利完成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广东省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年度选调生招录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工作，进一步提高体能测评工作效率，对报考深圳市南山区人民法院司法警察职位的考生，遵循考生自愿原则适当扩大体能测评人数。</w:t>
      </w:r>
    </w:p>
    <w:p w14:paraId="484F4E8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eastAsia="仿宋_GB2312"/>
          <w:color w:val="000000"/>
          <w:kern w:val="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特向您告知：根据您的笔试成绩排名和报考职位招录人数，您作为预备递补人员参与本次体能测评，仅在拟入围面试人员因体能测评不合格或放弃的情况下，才可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按笔试成绩由高到低的顺序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依次递补入围体能测评。</w:t>
      </w:r>
    </w:p>
    <w:p w14:paraId="6856D081">
      <w:pPr>
        <w:pStyle w:val="2"/>
        <w:widowControl/>
        <w:spacing w:line="500" w:lineRule="exact"/>
        <w:rPr>
          <w:lang w:val="en-US"/>
        </w:rPr>
      </w:pPr>
    </w:p>
    <w:p w14:paraId="7D422EA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840" w:rightChars="400"/>
        <w:jc w:val="center"/>
        <w:rPr>
          <w:rFonts w:eastAsia="仿宋_GB2312"/>
          <w:color w:val="000000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深圳市南山区人民法院</w:t>
      </w:r>
    </w:p>
    <w:p w14:paraId="64AFCD3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840" w:rightChars="400"/>
        <w:jc w:val="center"/>
        <w:rPr>
          <w:rFonts w:eastAsia="仿宋_GB2312"/>
          <w:color w:val="000000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    2025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日</w:t>
      </w:r>
    </w:p>
    <w:p w14:paraId="3F31BFC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840" w:rightChars="400"/>
        <w:jc w:val="left"/>
        <w:rPr>
          <w:rFonts w:eastAsia="仿宋_GB2312"/>
          <w:bCs/>
          <w:color w:val="000000"/>
          <w:spacing w:val="20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20"/>
          <w:kern w:val="2"/>
          <w:sz w:val="32"/>
          <w:szCs w:val="32"/>
          <w:lang w:val="en-US" w:eastAsia="zh-CN" w:bidi="ar"/>
        </w:rPr>
        <w:t>（考生存留）</w:t>
      </w:r>
    </w:p>
    <w:p w14:paraId="0F85751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left"/>
        <w:rPr>
          <w:color w:val="000000"/>
          <w:kern w:val="0"/>
          <w:lang w:val="en-US"/>
        </w:rPr>
      </w:pPr>
      <w:r>
        <w:rPr>
          <w:rFonts w:hint="eastAsia" w:ascii="Times New Roman" w:hAnsi="Times New Roman" w:eastAsia="微软雅黑" w:cs="微软雅黑"/>
          <w:color w:val="000000"/>
          <w:kern w:val="0"/>
          <w:sz w:val="32"/>
          <w:szCs w:val="32"/>
          <w:lang w:val="en-US" w:eastAsia="zh-CN" w:bidi="ar"/>
        </w:rPr>
        <w:t>﹎﹎﹎﹎﹎﹎﹎﹎﹎﹎﹎﹎﹎﹎﹎﹎﹎﹎﹎﹎﹎﹎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  <w:lang w:val="en-US" w:eastAsia="zh-CN" w:bidi="ar"/>
        </w:rPr>
        <w:t>﹎﹎﹎﹎﹎</w:t>
      </w:r>
    </w:p>
    <w:p w14:paraId="6B4ECDC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eastAsia="方正小标宋简体"/>
          <w:bCs/>
          <w:color w:val="000000"/>
          <w:kern w:val="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考生知情同意和承诺书</w:t>
      </w:r>
    </w:p>
    <w:p w14:paraId="1EDA6BA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eastAsia="创艺简标宋"/>
          <w:color w:val="000000"/>
          <w:kern w:val="0"/>
          <w:sz w:val="36"/>
          <w:szCs w:val="36"/>
          <w:lang w:val="en-US"/>
        </w:rPr>
      </w:pPr>
    </w:p>
    <w:p w14:paraId="39FAF41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eastAsia="仿宋_GB2312"/>
          <w:color w:val="000000"/>
          <w:kern w:val="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本人已仔细阅读《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广东省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年度选调优秀大学毕业生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体能测评预备递补告知书》且无异议，作为预备递补人员自愿参加本次体能测评，并承诺遵守相关规定。</w:t>
      </w:r>
    </w:p>
    <w:p w14:paraId="162726B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 w:firstLine="3840" w:firstLineChars="1200"/>
        <w:jc w:val="both"/>
        <w:rPr>
          <w:rFonts w:eastAsia="仿宋_GB2312"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考生（签名）：</w:t>
      </w:r>
    </w:p>
    <w:p w14:paraId="7AE640A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eastAsia="仿宋_GB2312"/>
          <w:color w:val="000000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 2025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日</w:t>
      </w:r>
    </w:p>
    <w:p w14:paraId="4CC79F2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eastAsia="仿宋_GB2312"/>
          <w:bCs/>
          <w:color w:val="000000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20"/>
          <w:kern w:val="2"/>
          <w:sz w:val="32"/>
          <w:szCs w:val="32"/>
          <w:lang w:val="en-US" w:eastAsia="zh-CN" w:bidi="ar"/>
        </w:rPr>
        <w:t>（招录部门存留）</w:t>
      </w:r>
    </w:p>
    <w:p w14:paraId="6C8CA8A0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  <w:embedRegular r:id="rId1" w:fontKey="{82929127-B2AD-4DD3-B87B-E6D1CEE75C68}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C6363DFC-D495-499E-9B09-4D7E34A7A0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F59A7F-B41A-4E66-8A67-6A603F33CF4E}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  <w:embedRegular r:id="rId4" w:fontKey="{2974D7BA-73E8-4A72-AA19-6C44B88FF9D2}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character" w:customStyle="1" w:styleId="5">
    <w:name w:val="正文文本 字符"/>
    <w:basedOn w:val="4"/>
    <w:link w:val="2"/>
    <w:uiPriority w:val="0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2025-02-17T09:53:37Z</dcterms:created>
  <dc:creator>LWT</dc:creator>
  <cp:lastModifiedBy>因为天气好呀</cp:lastModifiedBy>
  <dcterms:modified xsi:type="dcterms:W3CDTF">2025-02-17T09:53:43Z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eyJoZGlkIjoiNWNjYzczMjYwNTlmZTYzNDY3NjdmN2Y1MzhiY2M4NTAiLCJ1c2VySWQiOiIyNzMxMzk3MjcifQ==</vt:lpwstr>
  </property>
  <property fmtid="{D5CDD505-2E9C-101B-9397-08002B2CF9AE}" pid="4" name="ICV">
    <vt:lpwstr>388B05DF772544EDA2275F312466D5C9_12</vt:lpwstr>
  </property>
</Properties>
</file>